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72" w:after="0"/>
        <w:ind w:left="3336" w:right="1433" w:hanging="0"/>
        <w:jc w:val="center"/>
        <w:rPr>
          <w:b/>
          <w:sz w:val="50"/>
        </w:rPr>
      </w:pPr>
      <w:r>
        <w:drawing>
          <wp:anchor behindDoc="0" distT="0" distB="0" distL="0" distR="0" simplePos="0" locked="0" layoutInCell="0" allowOverlap="1" relativeHeight="2">
            <wp:simplePos x="0" y="0"/>
            <wp:positionH relativeFrom="page">
              <wp:posOffset>548640</wp:posOffset>
            </wp:positionH>
            <wp:positionV relativeFrom="paragraph">
              <wp:posOffset>49530</wp:posOffset>
            </wp:positionV>
            <wp:extent cx="894715" cy="115443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894715" cy="1154430"/>
                    </a:xfrm>
                    <a:prstGeom prst="rect">
                      <a:avLst/>
                    </a:prstGeom>
                  </pic:spPr>
                </pic:pic>
              </a:graphicData>
            </a:graphic>
          </wp:anchor>
        </w:drawing>
      </w:r>
      <w:r>
        <w:rPr>
          <w:b/>
          <w:color w:val="231F20"/>
          <w:sz w:val="50"/>
        </w:rPr>
        <w:t>U7 – U14 Divisions</w:t>
      </w:r>
    </w:p>
    <w:p>
      <w:pPr>
        <w:pStyle w:val="Normal"/>
        <w:spacing w:before="2" w:after="0"/>
        <w:ind w:left="3342" w:right="1433" w:hanging="0"/>
        <w:jc w:val="center"/>
        <w:rPr>
          <w:sz w:val="34"/>
        </w:rPr>
      </w:pPr>
      <w:r>
        <w:rPr>
          <w:color w:val="231F20"/>
          <w:sz w:val="34"/>
        </w:rPr>
        <w:t>23 / 2</w:t>
      </w:r>
      <w:r>
        <w:rPr>
          <w:color w:val="231F20"/>
          <w:sz w:val="34"/>
        </w:rPr>
        <w:t>4</w:t>
      </w:r>
      <w:r>
        <w:rPr>
          <w:color w:val="231F20"/>
          <w:sz w:val="34"/>
        </w:rPr>
        <w:t xml:space="preserve"> Frequently Asked Questions</w:t>
      </w:r>
    </w:p>
    <w:p>
      <w:pPr>
        <w:pStyle w:val="TextBody"/>
        <w:spacing w:before="3" w:after="0"/>
        <w:ind w:left="0" w:hanging="0"/>
        <w:rPr>
          <w:sz w:val="14"/>
        </w:rPr>
      </w:pPr>
      <w:r>
        <w:rPr>
          <w:sz w:val="14"/>
        </w:rPr>
        <mc:AlternateContent>
          <mc:Choice Requires="wps">
            <w:drawing>
              <wp:anchor behindDoc="0" distT="5080" distB="5080" distL="4445" distR="4445" simplePos="0" locked="0" layoutInCell="0" allowOverlap="1" relativeHeight="3" wp14:anchorId="5EAD098E">
                <wp:simplePos x="0" y="0"/>
                <wp:positionH relativeFrom="page">
                  <wp:posOffset>3029585</wp:posOffset>
                </wp:positionH>
                <wp:positionV relativeFrom="paragraph">
                  <wp:posOffset>133985</wp:posOffset>
                </wp:positionV>
                <wp:extent cx="2200275" cy="398780"/>
                <wp:effectExtent l="5715" t="5080" r="4445" b="5080"/>
                <wp:wrapTopAndBottom/>
                <wp:docPr id="2" name="Text Box 2"/>
                <a:graphic xmlns:a="http://schemas.openxmlformats.org/drawingml/2006/main">
                  <a:graphicData uri="http://schemas.microsoft.com/office/word/2010/wordprocessingShape">
                    <wps:wsp>
                      <wps:cNvSpPr/>
                      <wps:spPr>
                        <a:xfrm>
                          <a:off x="0" y="0"/>
                          <a:ext cx="2200320" cy="398880"/>
                        </a:xfrm>
                        <a:prstGeom prst="rect">
                          <a:avLst/>
                        </a:prstGeom>
                        <a:noFill/>
                        <a:ln w="9525">
                          <a:solidFill>
                            <a:srgbClr val="000000"/>
                          </a:solidFill>
                          <a:miter/>
                        </a:ln>
                      </wps:spPr>
                      <wps:style>
                        <a:lnRef idx="0"/>
                        <a:fillRef idx="0"/>
                        <a:effectRef idx="0"/>
                        <a:fontRef idx="minor"/>
                      </wps:style>
                      <wps:txbx>
                        <w:txbxContent>
                          <w:p>
                            <w:pPr>
                              <w:pStyle w:val="FrameContents"/>
                              <w:spacing w:before="71" w:after="0"/>
                              <w:ind w:left="311" w:right="258" w:hanging="58"/>
                              <w:rPr>
                                <w:b/>
                                <w:sz w:val="20"/>
                              </w:rPr>
                            </w:pPr>
                            <w:r>
                              <w:rPr>
                                <w:b/>
                                <w:color w:val="231F20"/>
                                <w:sz w:val="20"/>
                              </w:rPr>
                              <w:t>Visit our web site for more info</w:t>
                            </w:r>
                            <w:hyperlink r:id="rId3">
                              <w:r>
                                <w:rPr>
                                  <w:b/>
                                  <w:color w:val="231F20"/>
                                  <w:sz w:val="20"/>
                                </w:rPr>
                                <w:t xml:space="preserve"> www.richfieldsoccerclub.com</w:t>
                              </w:r>
                            </w:hyperlink>
                          </w:p>
                        </w:txbxContent>
                      </wps:txbx>
                      <wps:bodyPr lIns="0" rIns="0" tIns="0" bIns="0" anchor="t" upright="1">
                        <a:noAutofit/>
                      </wps:bodyPr>
                    </wps:wsp>
                  </a:graphicData>
                </a:graphic>
              </wp:anchor>
            </w:drawing>
          </mc:Choice>
          <mc:Fallback>
            <w:pict>
              <v:rect id="shape_0" ID="Text Box 2" path="m0,0l-2147483645,0l-2147483645,-2147483646l0,-2147483646xe" stroked="t" o:allowincell="f" style="position:absolute;margin-left:238.55pt;margin-top:10.55pt;width:173.2pt;height:31.35pt;mso-wrap-style:square;v-text-anchor:top;mso-position-horizontal-relative:page" wp14:anchorId="5EAD098E">
                <v:fill o:detectmouseclick="t" on="false"/>
                <v:stroke color="black" weight="9360" joinstyle="miter" endcap="flat"/>
                <v:textbox>
                  <w:txbxContent>
                    <w:p>
                      <w:pPr>
                        <w:pStyle w:val="FrameContents"/>
                        <w:spacing w:before="71" w:after="0"/>
                        <w:ind w:left="311" w:right="258" w:hanging="58"/>
                        <w:rPr>
                          <w:b/>
                          <w:sz w:val="20"/>
                        </w:rPr>
                      </w:pPr>
                      <w:r>
                        <w:rPr>
                          <w:b/>
                          <w:color w:val="231F20"/>
                          <w:sz w:val="20"/>
                        </w:rPr>
                        <w:t>Visit our web site for more info</w:t>
                      </w:r>
                      <w:hyperlink r:id="rId4">
                        <w:r>
                          <w:rPr>
                            <w:b/>
                            <w:color w:val="231F20"/>
                            <w:sz w:val="20"/>
                          </w:rPr>
                          <w:t xml:space="preserve"> www.richfieldsoccerclub.com</w:t>
                        </w:r>
                      </w:hyperlink>
                    </w:p>
                  </w:txbxContent>
                </v:textbox>
                <w10:wrap type="topAndBottom"/>
              </v:rect>
            </w:pict>
          </mc:Fallback>
        </mc:AlternateContent>
      </w:r>
    </w:p>
    <w:p>
      <w:pPr>
        <w:pStyle w:val="Heading1"/>
        <w:spacing w:before="61" w:after="0"/>
        <w:rPr/>
      </w:pPr>
      <w:bookmarkStart w:id="0" w:name="What_level_will_my_child_play%3F"/>
      <w:bookmarkEnd w:id="0"/>
      <w:r>
        <w:rPr/>
        <w:t>What level will my child play?</w:t>
      </w:r>
    </w:p>
    <w:p>
      <w:pPr>
        <w:pStyle w:val="TextBody"/>
        <w:spacing w:before="2" w:after="0"/>
        <w:ind w:left="284" w:right="5453" w:hanging="180"/>
        <w:rPr/>
      </w:pPr>
      <w:r>
        <w:rPr/>
        <w:t>-Based on their birthday, they are placed at the following level: U7 means under the age of 7 as of August 1, 2023</w:t>
      </w:r>
    </w:p>
    <w:p>
      <w:pPr>
        <w:pStyle w:val="TextBody"/>
        <w:spacing w:before="1" w:after="0"/>
        <w:ind w:left="284" w:right="5996" w:hanging="0"/>
        <w:rPr/>
      </w:pPr>
      <w:r>
        <w:rPr/>
        <w:t>U8 means under the age of 8 as of August 1, 2023 U9 means under the age of 9 as of August 1, 2023 U10 means under the age of 10 as of August 1, 2023</w:t>
      </w:r>
    </w:p>
    <w:p>
      <w:pPr>
        <w:pStyle w:val="TextBody"/>
        <w:spacing w:before="1" w:after="0"/>
        <w:ind w:left="284" w:right="5996" w:hanging="0"/>
        <w:rPr/>
      </w:pPr>
      <w:r>
        <w:rPr/>
        <w:t>U12 means under the age of 12 as of August 1, 2023</w:t>
      </w:r>
    </w:p>
    <w:p>
      <w:pPr>
        <w:pStyle w:val="TextBody"/>
        <w:spacing w:lineRule="exact" w:line="207"/>
        <w:ind w:left="283" w:hanging="0"/>
        <w:rPr/>
      </w:pPr>
      <w:r>
        <w:rPr/>
        <w:t>U14 means under the age of 14 as of August 1, 2023 (exception: players who are 14 but starting 8</w:t>
      </w:r>
      <w:r>
        <w:rPr>
          <w:position w:val="6"/>
          <w:sz w:val="12"/>
        </w:rPr>
        <w:t xml:space="preserve">th </w:t>
      </w:r>
      <w:r>
        <w:rPr/>
        <w:t>grade are allowed)</w:t>
      </w:r>
    </w:p>
    <w:p>
      <w:pPr>
        <w:pStyle w:val="TextBody"/>
        <w:spacing w:before="1" w:after="0"/>
        <w:ind w:left="0" w:hanging="0"/>
        <w:rPr/>
      </w:pPr>
      <w:r>
        <w:rPr/>
      </w:r>
    </w:p>
    <w:p>
      <w:pPr>
        <w:pStyle w:val="Heading1"/>
        <w:spacing w:lineRule="exact" w:line="207"/>
        <w:ind w:left="103" w:hanging="0"/>
        <w:rPr/>
      </w:pPr>
      <w:bookmarkStart w:id="1" w:name="What_equipment_is_needed_and_do_they_wea"/>
      <w:bookmarkEnd w:id="1"/>
      <w:r>
        <w:rPr/>
        <w:t>What equipment is needed and are uniforms worn?</w:t>
      </w:r>
    </w:p>
    <w:p>
      <w:pPr>
        <w:pStyle w:val="TextBody"/>
        <w:spacing w:lineRule="exact" w:line="205"/>
        <w:rPr/>
      </w:pPr>
      <w:r>
        <w:rPr/>
        <w:t>-Jerseys and socks will be provided for new players. Established players will use existing jerseys for a total of two years.</w:t>
      </w:r>
    </w:p>
    <w:p>
      <w:pPr>
        <w:pStyle w:val="TextBody"/>
        <w:spacing w:lineRule="exact" w:line="205"/>
        <w:rPr/>
      </w:pPr>
      <w:r>
        <w:rPr/>
        <w:t>-Plain black shorts (90% black) are required.</w:t>
      </w:r>
    </w:p>
    <w:p>
      <w:pPr>
        <w:pStyle w:val="TextBody"/>
        <w:spacing w:lineRule="exact" w:line="207"/>
        <w:rPr/>
      </w:pPr>
      <w:r>
        <w:rPr/>
        <w:t>-Pants can only be worn if it is below 50°F outside. If pants are worn, they must be 90% black or worn under black shorts.</w:t>
      </w:r>
    </w:p>
    <w:p>
      <w:pPr>
        <w:pStyle w:val="TextBody"/>
        <w:spacing w:lineRule="exact" w:line="207" w:before="4" w:after="0"/>
        <w:rPr/>
      </w:pPr>
      <w:r>
        <w:rPr/>
        <w:t>-Each player will need shin guards and soccer shoes/cleats (no shoes with a single toe cleat, no metal cleats)</w:t>
      </w:r>
    </w:p>
    <w:p>
      <w:pPr>
        <w:pStyle w:val="TextBody"/>
        <w:spacing w:lineRule="exact" w:line="207"/>
        <w:rPr/>
      </w:pPr>
      <w:r>
        <w:rPr/>
        <w:t>-Each player will also need a soccer ball for practice:</w:t>
      </w:r>
    </w:p>
    <w:p>
      <w:pPr>
        <w:pStyle w:val="TextBody"/>
        <w:spacing w:before="5" w:after="0"/>
        <w:ind w:left="882" w:right="1433" w:hanging="0"/>
        <w:jc w:val="center"/>
        <w:rPr/>
      </w:pPr>
      <w:r>
        <w:rPr/>
        <w:t>U7 &amp; U8 use a size 3 soccer ball; U9, U10 &amp; U12 use a size 4 soccer ball; U14 use a size 5 soccer ball.</w:t>
      </w:r>
    </w:p>
    <w:p>
      <w:pPr>
        <w:pStyle w:val="TextBody"/>
        <w:spacing w:before="7" w:after="0"/>
        <w:ind w:left="0" w:hanging="0"/>
        <w:rPr>
          <w:sz w:val="17"/>
        </w:rPr>
      </w:pPr>
      <w:r>
        <w:rPr>
          <w:sz w:val="17"/>
        </w:rPr>
      </w:r>
    </w:p>
    <w:p>
      <w:pPr>
        <w:pStyle w:val="Heading1"/>
        <w:spacing w:lineRule="exact" w:line="207" w:before="1" w:after="0"/>
        <w:rPr/>
      </w:pPr>
      <w:bookmarkStart w:id="2" w:name="How_are_the_teams_structured%3F"/>
      <w:bookmarkEnd w:id="2"/>
      <w:r>
        <w:rPr/>
        <w:t>How are the teams structured?</w:t>
      </w:r>
    </w:p>
    <w:p>
      <w:pPr>
        <w:pStyle w:val="TextBody"/>
        <w:spacing w:lineRule="exact" w:line="206"/>
        <w:rPr/>
      </w:pPr>
      <w:r>
        <w:rPr/>
        <w:t>-U7 &amp; U8 play in a 4v4 format with no goalie.</w:t>
      </w:r>
    </w:p>
    <w:p>
      <w:pPr>
        <w:pStyle w:val="TextBody"/>
        <w:spacing w:lineRule="exact" w:line="206"/>
        <w:rPr/>
      </w:pPr>
      <w:r>
        <w:rPr/>
        <w:t>-U9 &amp; U10 play in a 7v7 format.</w:t>
      </w:r>
    </w:p>
    <w:p>
      <w:pPr>
        <w:pStyle w:val="TextBody"/>
        <w:spacing w:lineRule="exact" w:line="207"/>
        <w:rPr/>
      </w:pPr>
      <w:r>
        <w:rPr/>
        <w:t>-U12 plays in a 9v9 format.</w:t>
      </w:r>
    </w:p>
    <w:p>
      <w:pPr>
        <w:pStyle w:val="TextBody"/>
        <w:spacing w:before="6" w:after="0"/>
        <w:rPr/>
      </w:pPr>
      <w:r>
        <w:rPr/>
        <w:t>-U14 plays in an 11v11 format.</w:t>
      </w:r>
    </w:p>
    <w:p>
      <w:pPr>
        <w:pStyle w:val="TextBody"/>
        <w:spacing w:before="5" w:after="0"/>
        <w:ind w:left="0" w:hanging="0"/>
        <w:rPr>
          <w:sz w:val="17"/>
        </w:rPr>
      </w:pPr>
      <w:r>
        <w:rPr>
          <w:sz w:val="17"/>
        </w:rPr>
      </w:r>
    </w:p>
    <w:p>
      <w:pPr>
        <w:pStyle w:val="Heading1"/>
        <w:spacing w:before="1" w:after="0"/>
        <w:rPr/>
      </w:pPr>
      <w:bookmarkStart w:id="3" w:name="When%2Fwhere_do_they_practice_and_play%3"/>
      <w:bookmarkEnd w:id="3"/>
      <w:r>
        <w:rPr/>
        <w:t>When/where do they practice and play?</w:t>
      </w:r>
    </w:p>
    <w:p>
      <w:pPr>
        <w:pStyle w:val="TextBody"/>
        <w:spacing w:before="4" w:after="0"/>
        <w:ind w:left="284" w:right="200" w:hanging="180"/>
        <w:rPr/>
      </w:pPr>
      <w:r>
        <w:rPr/>
        <w:t>-Practice days and times are determined by the coach but are generally 1 or 2 times a week and 1 to 1-1/2 hours in length with a maximum of 3 hours per week. Each team is required to hold one practice session per week.</w:t>
      </w:r>
    </w:p>
    <w:p>
      <w:pPr>
        <w:pStyle w:val="TextBody"/>
        <w:spacing w:lineRule="exact" w:line="203"/>
        <w:ind w:left="104" w:hanging="0"/>
        <w:rPr/>
      </w:pPr>
      <w:r>
        <w:rPr/>
        <w:t>-Practices start 3-4 weeks prior to the 1</w:t>
      </w:r>
      <w:r>
        <w:rPr>
          <w:position w:val="6"/>
          <w:sz w:val="12"/>
        </w:rPr>
        <w:t xml:space="preserve">st </w:t>
      </w:r>
      <w:r>
        <w:rPr/>
        <w:t>game pending the weather</w:t>
      </w:r>
    </w:p>
    <w:p>
      <w:pPr>
        <w:pStyle w:val="TextBody"/>
        <w:spacing w:lineRule="exact" w:line="207" w:before="2" w:after="0"/>
        <w:ind w:left="104" w:hanging="0"/>
        <w:rPr/>
      </w:pPr>
      <w:r>
        <w:rPr/>
        <w:t>-8 games are played in Fall during September and October. 7 games in Spring during April and May.</w:t>
      </w:r>
    </w:p>
    <w:p>
      <w:pPr>
        <w:pStyle w:val="TextBody"/>
        <w:spacing w:lineRule="exact" w:line="206"/>
        <w:ind w:left="104" w:hanging="0"/>
        <w:rPr/>
      </w:pPr>
      <w:r>
        <w:rPr/>
        <w:t>-Possible away locations are Erin, Hartford, Slinger, Hustisford, Jackson, West Bend, Kewaskum, Juneau</w:t>
      </w:r>
    </w:p>
    <w:p>
      <w:pPr>
        <w:pStyle w:val="ListParagraph"/>
        <w:numPr>
          <w:ilvl w:val="0"/>
          <w:numId w:val="2"/>
        </w:numPr>
        <w:tabs>
          <w:tab w:val="clear" w:pos="720"/>
          <w:tab w:val="left" w:pos="215" w:leader="none"/>
        </w:tabs>
        <w:spacing w:lineRule="exact" w:line="207"/>
        <w:ind w:left="214" w:hanging="110"/>
        <w:rPr>
          <w:sz w:val="18"/>
        </w:rPr>
      </w:pPr>
      <w:r>
        <w:rPr>
          <w:sz w:val="18"/>
        </w:rPr>
        <w:t>Home Games and Practices are held at Richfield Heritage</w:t>
      </w:r>
      <w:r>
        <w:rPr>
          <w:spacing w:val="-4"/>
          <w:sz w:val="18"/>
        </w:rPr>
        <w:t xml:space="preserve"> </w:t>
      </w:r>
      <w:r>
        <w:rPr>
          <w:sz w:val="18"/>
        </w:rPr>
        <w:t>Park</w:t>
      </w:r>
    </w:p>
    <w:p>
      <w:pPr>
        <w:pStyle w:val="TextBody"/>
        <w:spacing w:before="3" w:after="0"/>
        <w:ind w:left="0" w:hanging="0"/>
        <w:rPr/>
      </w:pPr>
      <w:r>
        <w:rPr/>
      </w:r>
    </w:p>
    <w:p>
      <w:pPr>
        <w:pStyle w:val="Heading1"/>
        <w:spacing w:lineRule="exact" w:line="207"/>
        <w:ind w:left="103" w:hanging="0"/>
        <w:rPr/>
      </w:pPr>
      <w:bookmarkStart w:id="4" w:name="How_will_I_be_notified_of_what_team_my_c"/>
      <w:bookmarkEnd w:id="4"/>
      <w:r>
        <w:rPr/>
        <w:t>How will I be notified of what team my child is on?</w:t>
      </w:r>
    </w:p>
    <w:p>
      <w:pPr>
        <w:pStyle w:val="TextBody"/>
        <w:spacing w:lineRule="exact" w:line="207"/>
        <w:rPr/>
      </w:pPr>
      <w:r>
        <w:rPr/>
        <w:t>-A coach will contact you in August regarding the practice schedule.</w:t>
      </w:r>
    </w:p>
    <w:p>
      <w:pPr>
        <w:pStyle w:val="TextBody"/>
        <w:spacing w:before="2" w:after="0"/>
        <w:ind w:left="283" w:right="671" w:hanging="180"/>
        <w:rPr/>
      </w:pPr>
      <w:r>
        <w:rPr/>
        <w:t>-Parents have the option to either request a specific coach or ask their child to be placed with another child that they know. Otherwise, teams are randomly selected. We do not guarantee that all requests will be honored.</w:t>
      </w:r>
    </w:p>
    <w:p>
      <w:pPr>
        <w:pStyle w:val="TextBody"/>
        <w:spacing w:lineRule="exact" w:line="203"/>
        <w:rPr/>
      </w:pPr>
      <w:r>
        <w:rPr/>
        <w:t>-Coaches and Assistant Coaches typically have their children placed on their team.</w:t>
      </w:r>
    </w:p>
    <w:p>
      <w:pPr>
        <w:pStyle w:val="TextBody"/>
        <w:spacing w:lineRule="exact" w:line="207"/>
        <w:rPr/>
      </w:pPr>
      <w:r>
        <w:rPr/>
        <w:t>-Siblings can ask to play on the same team if at the same level or playing up.</w:t>
      </w:r>
    </w:p>
    <w:p>
      <w:pPr>
        <w:pStyle w:val="TextBody"/>
        <w:spacing w:before="4" w:after="0"/>
        <w:rPr/>
      </w:pPr>
      <w:r>
        <w:rPr/>
        <w:t>-No playing down a level, playing up a level is allowed.</w:t>
      </w:r>
    </w:p>
    <w:p>
      <w:pPr>
        <w:pStyle w:val="TextBody"/>
        <w:spacing w:before="11" w:after="0"/>
        <w:ind w:left="0" w:hanging="0"/>
        <w:rPr>
          <w:sz w:val="9"/>
        </w:rPr>
      </w:pPr>
      <w:r>
        <w:rPr>
          <w:sz w:val="9"/>
        </w:rPr>
      </w:r>
    </w:p>
    <w:p>
      <w:pPr>
        <w:sectPr>
          <w:type w:val="nextPage"/>
          <w:pgSz w:w="12240" w:h="15840"/>
          <w:pgMar w:left="760" w:right="940" w:gutter="0" w:header="0" w:top="640" w:footer="0" w:bottom="0"/>
          <w:pgNumType w:fmt="decimal"/>
          <w:formProt w:val="false"/>
          <w:textDirection w:val="lrTb"/>
          <w:docGrid w:type="default" w:linePitch="600" w:charSpace="36864"/>
        </w:sectPr>
      </w:pPr>
    </w:p>
    <w:p>
      <w:pPr>
        <w:pStyle w:val="Heading1"/>
        <w:spacing w:lineRule="exact" w:line="205" w:before="94" w:after="0"/>
        <w:ind w:left="247" w:hanging="0"/>
        <w:rPr/>
      </w:pPr>
      <w:bookmarkStart w:id="5" w:name="How_much_does_it_cost%3F"/>
      <w:bookmarkEnd w:id="5"/>
      <w:r>
        <w:rPr/>
        <w:t>How much does it cost?</w:t>
      </w:r>
    </w:p>
    <w:p>
      <w:pPr>
        <w:pStyle w:val="TextBody"/>
        <w:spacing w:lineRule="exact" w:line="204"/>
        <w:ind w:left="247" w:hanging="0"/>
        <w:rPr/>
      </w:pPr>
      <w:r>
        <w:rPr/>
        <w:t>Registration fees are set at:</w:t>
      </w:r>
    </w:p>
    <w:p>
      <w:pPr>
        <w:pStyle w:val="TextBody"/>
        <w:spacing w:lineRule="exact" w:line="205"/>
        <w:ind w:left="247" w:hanging="0"/>
        <w:rPr/>
      </w:pPr>
      <w:r>
        <w:rPr/>
        <w:t>-1st child is $110</w:t>
      </w:r>
    </w:p>
    <w:p>
      <w:pPr>
        <w:pStyle w:val="TextBody"/>
        <w:spacing w:lineRule="exact" w:line="206"/>
        <w:ind w:left="247" w:hanging="0"/>
        <w:rPr/>
      </w:pPr>
      <w:r>
        <w:rPr/>
        <w:t>-2nd child is $100</w:t>
      </w:r>
    </w:p>
    <w:p>
      <w:pPr>
        <w:pStyle w:val="TextBody"/>
        <w:spacing w:lineRule="exact" w:line="206"/>
        <w:ind w:left="247" w:hanging="0"/>
        <w:rPr/>
      </w:pPr>
      <w:r>
        <w:rPr/>
        <w:t>-Each additional child is $95 per child.</w:t>
      </w:r>
    </w:p>
    <w:p>
      <w:pPr>
        <w:pStyle w:val="TextBody"/>
        <w:spacing w:lineRule="auto" w:line="235" w:before="1" w:after="0"/>
        <w:ind w:left="247" w:right="24" w:hanging="0"/>
        <w:rPr/>
      </w:pPr>
      <w:r>
        <w:rPr/>
        <w:t>- A $15 Per Child Late Fee will be assessed if registration occurs after the open registration period.</w:t>
      </w:r>
    </w:p>
    <w:p>
      <w:pPr>
        <w:pStyle w:val="Normal"/>
        <w:spacing w:lineRule="exact" w:line="205"/>
        <w:ind w:left="247" w:hanging="0"/>
        <w:rPr>
          <w:sz w:val="18"/>
        </w:rPr>
      </w:pPr>
      <w:r>
        <w:rPr>
          <w:sz w:val="18"/>
        </w:rPr>
        <w:t xml:space="preserve">-Registration fees are </w:t>
      </w:r>
      <w:r>
        <w:rPr>
          <w:b/>
          <w:sz w:val="18"/>
        </w:rPr>
        <w:t>non-refundable</w:t>
      </w:r>
      <w:r>
        <w:rPr>
          <w:sz w:val="18"/>
        </w:rPr>
        <w:t>.</w:t>
      </w:r>
    </w:p>
    <w:p>
      <w:pPr>
        <w:pStyle w:val="TextBody"/>
        <w:spacing w:before="8" w:after="0"/>
        <w:ind w:left="0" w:hanging="0"/>
        <w:rPr>
          <w:sz w:val="25"/>
        </w:rPr>
      </w:pPr>
      <w:r>
        <w:br w:type="column"/>
      </w:r>
      <w:r>
        <w:rPr>
          <w:sz w:val="25"/>
        </w:rPr>
      </w:r>
    </w:p>
    <w:p>
      <w:pPr>
        <w:pStyle w:val="TextBody"/>
        <w:spacing w:lineRule="exact" w:line="205"/>
        <w:ind w:left="247" w:hanging="0"/>
        <w:rPr/>
      </w:pPr>
      <w:r>
        <w:rPr/>
        <w:t>-Fees for this season cover:</w:t>
      </w:r>
    </w:p>
    <w:p>
      <w:pPr>
        <w:pStyle w:val="ListParagraph"/>
        <w:numPr>
          <w:ilvl w:val="1"/>
          <w:numId w:val="2"/>
        </w:numPr>
        <w:tabs>
          <w:tab w:val="clear" w:pos="720"/>
          <w:tab w:val="left" w:pos="428" w:leader="none"/>
        </w:tabs>
        <w:rPr>
          <w:sz w:val="18"/>
        </w:rPr>
      </w:pPr>
      <w:r>
        <w:rPr>
          <w:sz w:val="18"/>
        </w:rPr>
        <w:t>8 weeks in</w:t>
      </w:r>
      <w:r>
        <w:rPr>
          <w:spacing w:val="1"/>
          <w:sz w:val="18"/>
        </w:rPr>
        <w:t xml:space="preserve"> </w:t>
      </w:r>
      <w:r>
        <w:rPr>
          <w:sz w:val="18"/>
        </w:rPr>
        <w:t>Fall</w:t>
      </w:r>
    </w:p>
    <w:p>
      <w:pPr>
        <w:pStyle w:val="ListParagraph"/>
        <w:numPr>
          <w:ilvl w:val="1"/>
          <w:numId w:val="2"/>
        </w:numPr>
        <w:tabs>
          <w:tab w:val="clear" w:pos="720"/>
          <w:tab w:val="left" w:pos="428" w:leader="none"/>
        </w:tabs>
        <w:rPr>
          <w:sz w:val="18"/>
        </w:rPr>
      </w:pPr>
      <w:r>
        <w:rPr>
          <w:sz w:val="18"/>
        </w:rPr>
        <w:t>7 weeks in</w:t>
      </w:r>
      <w:r>
        <w:rPr>
          <w:spacing w:val="1"/>
          <w:sz w:val="18"/>
        </w:rPr>
        <w:t xml:space="preserve"> </w:t>
      </w:r>
      <w:r>
        <w:rPr>
          <w:sz w:val="18"/>
        </w:rPr>
        <w:t>Spring</w:t>
      </w:r>
    </w:p>
    <w:p>
      <w:pPr>
        <w:pStyle w:val="ListParagraph"/>
        <w:numPr>
          <w:ilvl w:val="1"/>
          <w:numId w:val="2"/>
        </w:numPr>
        <w:tabs>
          <w:tab w:val="clear" w:pos="720"/>
          <w:tab w:val="left" w:pos="428" w:leader="none"/>
        </w:tabs>
        <w:spacing w:lineRule="exact" w:line="218"/>
        <w:rPr>
          <w:sz w:val="18"/>
        </w:rPr>
      </w:pPr>
      <w:r>
        <w:rPr>
          <w:sz w:val="18"/>
        </w:rPr>
        <w:t>New Jerseys and Socks (every other year)</w:t>
      </w:r>
    </w:p>
    <w:p>
      <w:pPr>
        <w:pStyle w:val="ListParagraph"/>
        <w:numPr>
          <w:ilvl w:val="1"/>
          <w:numId w:val="2"/>
        </w:numPr>
        <w:tabs>
          <w:tab w:val="clear" w:pos="720"/>
          <w:tab w:val="left" w:pos="428" w:leader="none"/>
        </w:tabs>
        <w:rPr>
          <w:sz w:val="18"/>
        </w:rPr>
      </w:pPr>
      <w:r>
        <w:rPr>
          <w:sz w:val="18"/>
        </w:rPr>
        <w:t>Includes a fee paid to the Village of Richfield for</w:t>
      </w:r>
      <w:r>
        <w:rPr>
          <w:spacing w:val="-4"/>
          <w:sz w:val="18"/>
        </w:rPr>
        <w:t xml:space="preserve"> </w:t>
      </w:r>
      <w:r>
        <w:rPr>
          <w:sz w:val="18"/>
        </w:rPr>
        <w:t>field maintenance.</w:t>
      </w:r>
    </w:p>
    <w:p>
      <w:pPr>
        <w:sectPr>
          <w:type w:val="continuous"/>
          <w:pgSz w:w="12240" w:h="15840"/>
          <w:pgMar w:left="760" w:right="940" w:gutter="0" w:header="0" w:top="640" w:footer="0" w:bottom="0"/>
          <w:cols w:num="2" w:equalWidth="false" w:sep="false">
            <w:col w:w="3423" w:space="752"/>
            <w:col w:w="6364"/>
          </w:cols>
          <w:formProt w:val="false"/>
          <w:textDirection w:val="lrTb"/>
          <w:docGrid w:type="default" w:linePitch="600" w:charSpace="36864"/>
        </w:sectPr>
      </w:pPr>
    </w:p>
    <w:p>
      <w:pPr>
        <w:pStyle w:val="TextBody"/>
        <w:ind w:left="0" w:hanging="0"/>
        <w:rPr>
          <w:sz w:val="20"/>
        </w:rPr>
      </w:pPr>
      <w:r>
        <w:rPr>
          <w:sz w:val="20"/>
        </w:rPr>
      </w:r>
    </w:p>
    <w:p>
      <w:pPr>
        <w:pStyle w:val="TextBody"/>
        <w:ind w:left="0" w:hanging="0"/>
        <w:rPr>
          <w:sz w:val="16"/>
        </w:rPr>
      </w:pPr>
      <w:r>
        <w:rPr>
          <w:sz w:val="16"/>
        </w:rPr>
      </w:r>
    </w:p>
    <w:p>
      <w:pPr>
        <w:pStyle w:val="Heading1"/>
        <w:spacing w:before="95" w:after="0"/>
        <w:ind w:left="248" w:hanging="0"/>
        <w:rPr/>
      </w:pPr>
      <w:bookmarkStart w:id="6" w:name="Who_should_I_contact_if_I_have_any_quest"/>
      <w:bookmarkEnd w:id="6"/>
      <w:r>
        <w:rPr/>
        <w:t>Who should I contact if I have any questions?</w:t>
      </w:r>
    </w:p>
    <w:p>
      <w:pPr>
        <w:pStyle w:val="TextBody"/>
        <w:spacing w:before="4" w:after="0"/>
        <w:ind w:left="248" w:hanging="0"/>
        <w:rPr/>
      </w:pPr>
      <w:r>
        <w:rPr/>
        <w:t xml:space="preserve">-Registration Director – </w:t>
      </w:r>
      <w:hyperlink r:id="rId5">
        <w:r>
          <w:rPr/>
          <w:t>registration@richfieldsoccerclub.com</w:t>
        </w:r>
      </w:hyperlink>
    </w:p>
    <w:p>
      <w:pPr>
        <w:pStyle w:val="TextBody"/>
        <w:spacing w:before="8" w:after="0"/>
        <w:ind w:left="0" w:hanging="0"/>
        <w:rPr>
          <w:sz w:val="17"/>
        </w:rPr>
      </w:pPr>
      <w:r>
        <w:rPr>
          <w:sz w:val="17"/>
        </w:rPr>
      </w:r>
    </w:p>
    <w:p>
      <w:pPr>
        <w:pStyle w:val="Heading1"/>
        <w:ind w:left="247" w:hanging="0"/>
        <w:rPr/>
      </w:pPr>
      <w:bookmarkStart w:id="7" w:name="How_can_I_help%3F"/>
      <w:bookmarkEnd w:id="7"/>
      <w:r>
        <w:rPr/>
        <w:t>How can I help?</w:t>
      </w:r>
    </w:p>
    <w:p>
      <w:pPr>
        <w:pStyle w:val="ListParagraph"/>
        <w:numPr>
          <w:ilvl w:val="0"/>
          <w:numId w:val="1"/>
        </w:numPr>
        <w:tabs>
          <w:tab w:val="clear" w:pos="720"/>
          <w:tab w:val="left" w:pos="359" w:leader="none"/>
        </w:tabs>
        <w:spacing w:lineRule="auto" w:line="240" w:before="4" w:after="0"/>
        <w:ind w:left="516" w:right="130" w:hanging="268"/>
        <w:jc w:val="both"/>
        <w:rPr>
          <w:sz w:val="18"/>
        </w:rPr>
      </w:pPr>
      <w:r>
        <w:rPr>
          <w:sz w:val="18"/>
        </w:rPr>
        <w:t>Coaches and Assistant Coaches are always needed to keep the club running. The only way we can create teams is if we have enough coaches for the kids! We offer training for people new to soccer or new to coaching. The club requires the parents of every player to volunteer in some way. Refer to the website for open positions or talk to your coach for more</w:t>
      </w:r>
      <w:r>
        <w:rPr>
          <w:spacing w:val="-34"/>
          <w:sz w:val="18"/>
        </w:rPr>
        <w:t xml:space="preserve"> </w:t>
      </w:r>
      <w:r>
        <w:rPr>
          <w:sz w:val="18"/>
        </w:rPr>
        <w:t>information.</w:t>
      </w:r>
    </w:p>
    <w:p>
      <w:pPr>
        <w:pStyle w:val="ListParagraph"/>
        <w:numPr>
          <w:ilvl w:val="0"/>
          <w:numId w:val="1"/>
        </w:numPr>
        <w:tabs>
          <w:tab w:val="clear" w:pos="720"/>
          <w:tab w:val="left" w:pos="359" w:leader="none"/>
        </w:tabs>
        <w:spacing w:lineRule="exact" w:line="204" w:before="1" w:after="0"/>
        <w:ind w:left="358" w:hanging="110"/>
        <w:rPr>
          <w:sz w:val="18"/>
        </w:rPr>
      </w:pPr>
      <w:r>
        <w:rPr>
          <w:sz w:val="18"/>
        </w:rPr>
        <w:t>There are many other volunteer opportunities besides</w:t>
      </w:r>
      <w:r>
        <w:rPr>
          <w:spacing w:val="-7"/>
          <w:sz w:val="18"/>
        </w:rPr>
        <w:t xml:space="preserve"> </w:t>
      </w:r>
      <w:r>
        <w:rPr>
          <w:sz w:val="18"/>
        </w:rPr>
        <w:t>Coaching!</w:t>
      </w:r>
    </w:p>
    <w:p>
      <w:pPr>
        <w:pStyle w:val="TextBody"/>
        <w:spacing w:lineRule="auto" w:line="235"/>
        <w:ind w:left="248" w:hanging="1"/>
        <w:rPr/>
      </w:pPr>
      <w:r>
        <w:rPr/>
        <w:t>-In previous years, Richfield held an annual KMSL Tournament held on the first Saturday in June to supplement the club’s low registration cost. The last tournament had only 58% Richfield Volunteer Participation. We may or may not have the tournament moving forward based on low volunteer participation. This will increase the fees for future years. If the tournament occurs, all parents will be required to Volunteer including planning, preparation, gameday volunteering, and final cleanup. No Tournament was held in 2022 due to lack of Volunteers.</w:t>
      </w:r>
    </w:p>
    <w:sectPr>
      <w:type w:val="continuous"/>
      <w:pgSz w:w="12240" w:h="15840"/>
      <w:pgMar w:left="760" w:right="940" w:gutter="0" w:header="0" w:top="640" w:footer="0" w:bottom="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516" w:hanging="111"/>
      </w:pPr>
      <w:rPr>
        <w:rFonts w:ascii="Arial" w:hAnsi="Arial" w:cs="Arial" w:hint="default"/>
        <w:sz w:val="18"/>
        <w:spacing w:val="-3"/>
        <w:szCs w:val="18"/>
        <w:w w:val="99"/>
        <w:lang w:val="en-US" w:eastAsia="en-US" w:bidi="en-US"/>
      </w:rPr>
    </w:lvl>
    <w:lvl w:ilvl="1">
      <w:start w:val="0"/>
      <w:numFmt w:val="bullet"/>
      <w:lvlText w:val=""/>
      <w:lvlJc w:val="left"/>
      <w:pPr>
        <w:tabs>
          <w:tab w:val="num" w:pos="0"/>
        </w:tabs>
        <w:ind w:left="1522" w:hanging="111"/>
      </w:pPr>
      <w:rPr>
        <w:rFonts w:ascii="Symbol" w:hAnsi="Symbol" w:cs="Symbol" w:hint="default"/>
        <w:lang w:val="en-US" w:eastAsia="en-US" w:bidi="en-US"/>
      </w:rPr>
    </w:lvl>
    <w:lvl w:ilvl="2">
      <w:start w:val="0"/>
      <w:numFmt w:val="bullet"/>
      <w:lvlText w:val=""/>
      <w:lvlJc w:val="left"/>
      <w:pPr>
        <w:tabs>
          <w:tab w:val="num" w:pos="0"/>
        </w:tabs>
        <w:ind w:left="2524" w:hanging="111"/>
      </w:pPr>
      <w:rPr>
        <w:rFonts w:ascii="Symbol" w:hAnsi="Symbol" w:cs="Symbol" w:hint="default"/>
        <w:lang w:val="en-US" w:eastAsia="en-US" w:bidi="en-US"/>
      </w:rPr>
    </w:lvl>
    <w:lvl w:ilvl="3">
      <w:start w:val="0"/>
      <w:numFmt w:val="bullet"/>
      <w:lvlText w:val=""/>
      <w:lvlJc w:val="left"/>
      <w:pPr>
        <w:tabs>
          <w:tab w:val="num" w:pos="0"/>
        </w:tabs>
        <w:ind w:left="3526" w:hanging="111"/>
      </w:pPr>
      <w:rPr>
        <w:rFonts w:ascii="Symbol" w:hAnsi="Symbol" w:cs="Symbol" w:hint="default"/>
        <w:lang w:val="en-US" w:eastAsia="en-US" w:bidi="en-US"/>
      </w:rPr>
    </w:lvl>
    <w:lvl w:ilvl="4">
      <w:start w:val="0"/>
      <w:numFmt w:val="bullet"/>
      <w:lvlText w:val=""/>
      <w:lvlJc w:val="left"/>
      <w:pPr>
        <w:tabs>
          <w:tab w:val="num" w:pos="0"/>
        </w:tabs>
        <w:ind w:left="4528" w:hanging="111"/>
      </w:pPr>
      <w:rPr>
        <w:rFonts w:ascii="Symbol" w:hAnsi="Symbol" w:cs="Symbol" w:hint="default"/>
        <w:lang w:val="en-US" w:eastAsia="en-US" w:bidi="en-US"/>
      </w:rPr>
    </w:lvl>
    <w:lvl w:ilvl="5">
      <w:start w:val="0"/>
      <w:numFmt w:val="bullet"/>
      <w:lvlText w:val=""/>
      <w:lvlJc w:val="left"/>
      <w:pPr>
        <w:tabs>
          <w:tab w:val="num" w:pos="0"/>
        </w:tabs>
        <w:ind w:left="5530" w:hanging="111"/>
      </w:pPr>
      <w:rPr>
        <w:rFonts w:ascii="Symbol" w:hAnsi="Symbol" w:cs="Symbol" w:hint="default"/>
        <w:lang w:val="en-US" w:eastAsia="en-US" w:bidi="en-US"/>
      </w:rPr>
    </w:lvl>
    <w:lvl w:ilvl="6">
      <w:start w:val="0"/>
      <w:numFmt w:val="bullet"/>
      <w:lvlText w:val=""/>
      <w:lvlJc w:val="left"/>
      <w:pPr>
        <w:tabs>
          <w:tab w:val="num" w:pos="0"/>
        </w:tabs>
        <w:ind w:left="6532" w:hanging="111"/>
      </w:pPr>
      <w:rPr>
        <w:rFonts w:ascii="Symbol" w:hAnsi="Symbol" w:cs="Symbol" w:hint="default"/>
        <w:lang w:val="en-US" w:eastAsia="en-US" w:bidi="en-US"/>
      </w:rPr>
    </w:lvl>
    <w:lvl w:ilvl="7">
      <w:start w:val="0"/>
      <w:numFmt w:val="bullet"/>
      <w:lvlText w:val=""/>
      <w:lvlJc w:val="left"/>
      <w:pPr>
        <w:tabs>
          <w:tab w:val="num" w:pos="0"/>
        </w:tabs>
        <w:ind w:left="7534" w:hanging="111"/>
      </w:pPr>
      <w:rPr>
        <w:rFonts w:ascii="Symbol" w:hAnsi="Symbol" w:cs="Symbol" w:hint="default"/>
        <w:lang w:val="en-US" w:eastAsia="en-US" w:bidi="en-US"/>
      </w:rPr>
    </w:lvl>
    <w:lvl w:ilvl="8">
      <w:start w:val="0"/>
      <w:numFmt w:val="bullet"/>
      <w:lvlText w:val=""/>
      <w:lvlJc w:val="left"/>
      <w:pPr>
        <w:tabs>
          <w:tab w:val="num" w:pos="0"/>
        </w:tabs>
        <w:ind w:left="8536" w:hanging="111"/>
      </w:pPr>
      <w:rPr>
        <w:rFonts w:ascii="Symbol" w:hAnsi="Symbol" w:cs="Symbol" w:hint="default"/>
        <w:lang w:val="en-US" w:eastAsia="en-US" w:bidi="en-US"/>
      </w:rPr>
    </w:lvl>
  </w:abstractNum>
  <w:abstractNum w:abstractNumId="2">
    <w:lvl w:ilvl="0">
      <w:numFmt w:val="bullet"/>
      <w:lvlText w:val="-"/>
      <w:lvlJc w:val="left"/>
      <w:pPr>
        <w:tabs>
          <w:tab w:val="num" w:pos="0"/>
        </w:tabs>
        <w:ind w:left="214" w:hanging="111"/>
      </w:pPr>
      <w:rPr>
        <w:rFonts w:ascii="Arial" w:hAnsi="Arial" w:cs="Arial" w:hint="default"/>
        <w:sz w:val="18"/>
        <w:szCs w:val="18"/>
        <w:w w:val="96"/>
        <w:lang w:val="en-US" w:eastAsia="en-US" w:bidi="en-US"/>
      </w:rPr>
    </w:lvl>
    <w:lvl w:ilvl="1">
      <w:start w:val="0"/>
      <w:numFmt w:val="bullet"/>
      <w:lvlText w:val=""/>
      <w:lvlJc w:val="left"/>
      <w:pPr>
        <w:tabs>
          <w:tab w:val="num" w:pos="0"/>
        </w:tabs>
        <w:ind w:left="428" w:hanging="180"/>
      </w:pPr>
      <w:rPr>
        <w:rFonts w:ascii="Symbol" w:hAnsi="Symbol" w:cs="Symbol" w:hint="default"/>
        <w:sz w:val="18"/>
        <w:szCs w:val="18"/>
        <w:w w:val="100"/>
        <w:lang w:val="en-US" w:eastAsia="en-US" w:bidi="en-US"/>
      </w:rPr>
    </w:lvl>
    <w:lvl w:ilvl="2">
      <w:start w:val="0"/>
      <w:numFmt w:val="bullet"/>
      <w:lvlText w:val=""/>
      <w:lvlJc w:val="left"/>
      <w:pPr>
        <w:tabs>
          <w:tab w:val="num" w:pos="0"/>
        </w:tabs>
        <w:ind w:left="1080" w:hanging="180"/>
      </w:pPr>
      <w:rPr>
        <w:rFonts w:ascii="Symbol" w:hAnsi="Symbol" w:cs="Symbol" w:hint="default"/>
        <w:lang w:val="en-US" w:eastAsia="en-US" w:bidi="en-US"/>
      </w:rPr>
    </w:lvl>
    <w:lvl w:ilvl="3">
      <w:start w:val="0"/>
      <w:numFmt w:val="bullet"/>
      <w:lvlText w:val=""/>
      <w:lvlJc w:val="left"/>
      <w:pPr>
        <w:tabs>
          <w:tab w:val="num" w:pos="0"/>
        </w:tabs>
        <w:ind w:left="1740" w:hanging="180"/>
      </w:pPr>
      <w:rPr>
        <w:rFonts w:ascii="Symbol" w:hAnsi="Symbol" w:cs="Symbol" w:hint="default"/>
        <w:lang w:val="en-US" w:eastAsia="en-US" w:bidi="en-US"/>
      </w:rPr>
    </w:lvl>
    <w:lvl w:ilvl="4">
      <w:start w:val="0"/>
      <w:numFmt w:val="bullet"/>
      <w:lvlText w:val=""/>
      <w:lvlJc w:val="left"/>
      <w:pPr>
        <w:tabs>
          <w:tab w:val="num" w:pos="0"/>
        </w:tabs>
        <w:ind w:left="2401" w:hanging="180"/>
      </w:pPr>
      <w:rPr>
        <w:rFonts w:ascii="Symbol" w:hAnsi="Symbol" w:cs="Symbol" w:hint="default"/>
        <w:lang w:val="en-US" w:eastAsia="en-US" w:bidi="en-US"/>
      </w:rPr>
    </w:lvl>
    <w:lvl w:ilvl="5">
      <w:start w:val="0"/>
      <w:numFmt w:val="bullet"/>
      <w:lvlText w:val=""/>
      <w:lvlJc w:val="left"/>
      <w:pPr>
        <w:tabs>
          <w:tab w:val="num" w:pos="0"/>
        </w:tabs>
        <w:ind w:left="3061" w:hanging="180"/>
      </w:pPr>
      <w:rPr>
        <w:rFonts w:ascii="Symbol" w:hAnsi="Symbol" w:cs="Symbol" w:hint="default"/>
        <w:lang w:val="en-US" w:eastAsia="en-US" w:bidi="en-US"/>
      </w:rPr>
    </w:lvl>
    <w:lvl w:ilvl="6">
      <w:start w:val="0"/>
      <w:numFmt w:val="bullet"/>
      <w:lvlText w:val=""/>
      <w:lvlJc w:val="left"/>
      <w:pPr>
        <w:tabs>
          <w:tab w:val="num" w:pos="0"/>
        </w:tabs>
        <w:ind w:left="3722" w:hanging="180"/>
      </w:pPr>
      <w:rPr>
        <w:rFonts w:ascii="Symbol" w:hAnsi="Symbol" w:cs="Symbol" w:hint="default"/>
        <w:lang w:val="en-US" w:eastAsia="en-US" w:bidi="en-US"/>
      </w:rPr>
    </w:lvl>
    <w:lvl w:ilvl="7">
      <w:start w:val="0"/>
      <w:numFmt w:val="bullet"/>
      <w:lvlText w:val=""/>
      <w:lvlJc w:val="left"/>
      <w:pPr>
        <w:tabs>
          <w:tab w:val="num" w:pos="0"/>
        </w:tabs>
        <w:ind w:left="4382" w:hanging="180"/>
      </w:pPr>
      <w:rPr>
        <w:rFonts w:ascii="Symbol" w:hAnsi="Symbol" w:cs="Symbol" w:hint="default"/>
        <w:lang w:val="en-US" w:eastAsia="en-US" w:bidi="en-US"/>
      </w:rPr>
    </w:lvl>
    <w:lvl w:ilvl="8">
      <w:start w:val="0"/>
      <w:numFmt w:val="bullet"/>
      <w:lvlText w:val=""/>
      <w:lvlJc w:val="left"/>
      <w:pPr>
        <w:tabs>
          <w:tab w:val="num" w:pos="0"/>
        </w:tabs>
        <w:ind w:left="5043" w:hanging="180"/>
      </w:pPr>
      <w:rPr>
        <w:rFonts w:ascii="Symbol" w:hAnsi="Symbol" w:cs="Symbol" w:hint="default"/>
        <w:lang w:val="en-US" w:eastAsia="en-US" w:bidi="en-US"/>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w:hAnsi="Arial" w:eastAsia="Arial" w:cs="Arial"/>
      <w:color w:val="auto"/>
      <w:kern w:val="0"/>
      <w:sz w:val="22"/>
      <w:szCs w:val="22"/>
      <w:lang w:bidi="en-US" w:val="en-US" w:eastAsia="en-US"/>
    </w:rPr>
  </w:style>
  <w:style w:type="paragraph" w:styleId="Heading1">
    <w:name w:val="Heading 1"/>
    <w:basedOn w:val="Normal"/>
    <w:uiPriority w:val="9"/>
    <w:qFormat/>
    <w:pPr>
      <w:ind w:left="104" w:hanging="0"/>
      <w:outlineLvl w:val="0"/>
    </w:pPr>
    <w:rPr>
      <w:b/>
      <w:bCs/>
      <w:sz w:val="18"/>
      <w:szCs w:val="18"/>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ind w:left="103" w:hanging="0"/>
    </w:pPr>
    <w:rPr>
      <w:sz w:val="18"/>
      <w:szCs w:val="1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spacing w:lineRule="exact" w:line="219"/>
      <w:ind w:left="428" w:hanging="180"/>
    </w:pPr>
    <w:rPr/>
  </w:style>
  <w:style w:type="paragraph" w:styleId="TableParagraph" w:customStyle="1">
    <w:name w:val="Table Paragraph"/>
    <w:basedOn w:val="Normal"/>
    <w:uiPriority w:val="1"/>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ichfieldsoccerclub.com/" TargetMode="External"/><Relationship Id="rId4" Type="http://schemas.openxmlformats.org/officeDocument/2006/relationships/hyperlink" Target="http://www.richfieldsoccerclub.com/" TargetMode="External"/><Relationship Id="rId5" Type="http://schemas.openxmlformats.org/officeDocument/2006/relationships/hyperlink" Target="mailto:registration@richfieldsoccerclub.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LibreOffice/7.5.1.2$Windows_X86_64 LibreOffice_project/fcbaee479e84c6cd81291587d2ee68cba099e129</Application>
  <AppVersion>15.0000</AppVersion>
  <Pages>2</Pages>
  <Words>736</Words>
  <Characters>3339</Characters>
  <CharactersWithSpaces>4020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2023-05-26T03:58:00Z</dcterms:created>
  <dc:creator>dmikul</dc:creator>
  <dc:description/>
  <dc:language>en-US</dc:language>
  <cp:lastModifiedBy/>
  <dcterms:modified xsi:type="dcterms:W3CDTF">2023-06-07T09:00:29Z</dcterms:modified>
  <cp:revision>3</cp:revision>
  <dc:subject/>
  <dc:title>Microsoft Word - 2019-2020_U7U14-FAQ.doc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Acrobat PDFMaker 17 for Word</vt:lpwstr>
  </property>
  <property fmtid="{D5CDD505-2E9C-101B-9397-08002B2CF9AE}" pid="4" name="LastSaved">
    <vt:filetime>2022-06-03T00:00:00Z</vt:filetime>
  </property>
</Properties>
</file>